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C1" w:rsidRDefault="004B74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5001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501" w:rsidRDefault="00720797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1368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B46D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E74501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174DCE" w:rsidRDefault="00720797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Immediate Release</w:t>
      </w:r>
    </w:p>
    <w:p w:rsidR="006D6765" w:rsidRDefault="00174DCE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Contact:  Jim Ranney</w:t>
      </w:r>
      <w:r w:rsidR="009F204E" w:rsidRPr="009F204E">
        <w:rPr>
          <w:rFonts w:ascii="Times New Roman" w:eastAsia="Times New Roman" w:hAnsi="Times New Roman" w:cs="Times New Roman"/>
          <w:sz w:val="24"/>
          <w:szCs w:val="24"/>
        </w:rPr>
        <w:br/>
        <w:t xml:space="preserve">716-656-8544 </w:t>
      </w:r>
    </w:p>
    <w:p w:rsidR="00E74501" w:rsidRDefault="00E74501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716-256-9001</w:t>
      </w:r>
    </w:p>
    <w:p w:rsidR="00E74501" w:rsidRDefault="00E74501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0E6" w:rsidRDefault="00B340E6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6DD" w:rsidRDefault="00FC64C4" w:rsidP="00FC6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SENATOR </w:t>
      </w:r>
      <w:r w:rsidRPr="004F4658">
        <w:rPr>
          <w:rFonts w:ascii="Times New Roman" w:hAnsi="Times New Roman" w:cs="Times New Roman"/>
          <w:b/>
          <w:sz w:val="28"/>
          <w:szCs w:val="24"/>
        </w:rPr>
        <w:t xml:space="preserve">GALLIVAN </w:t>
      </w:r>
      <w:r w:rsidR="00CB46DD">
        <w:rPr>
          <w:rFonts w:ascii="Times New Roman" w:hAnsi="Times New Roman" w:cs="Times New Roman"/>
          <w:b/>
          <w:sz w:val="28"/>
          <w:szCs w:val="24"/>
        </w:rPr>
        <w:t xml:space="preserve">INTRODUCES SRO OFFICER AT </w:t>
      </w:r>
    </w:p>
    <w:p w:rsidR="00FC64C4" w:rsidRDefault="00CB46DD" w:rsidP="00FC6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WHEATLAND-CHILI CENTRAL SCHOOL DISTRICT</w:t>
      </w:r>
      <w:r w:rsidR="00424A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C64C4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FC64C4" w:rsidRDefault="00FC64C4" w:rsidP="00FC6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C64C4" w:rsidRDefault="00CB46DD" w:rsidP="00FC64C4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</w:rPr>
      </w:pPr>
      <w:r>
        <w:rPr>
          <w:rFonts w:ascii="Times New Roman" w:eastAsia="Times New Roman" w:hAnsi="Times New Roman" w:cs="Times New Roman"/>
          <w:i/>
          <w:iCs/>
          <w:sz w:val="27"/>
        </w:rPr>
        <w:t>MONROE COUNTY DEPUTY WORKS WITH STUDENTS, FACULTY &amp; STAFF</w:t>
      </w:r>
    </w:p>
    <w:p w:rsidR="00FC64C4" w:rsidRDefault="00FC64C4" w:rsidP="00FC64C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6DD" w:rsidRPr="00757F85" w:rsidRDefault="00FC64C4" w:rsidP="00531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F85">
        <w:rPr>
          <w:rFonts w:ascii="Times New Roman" w:hAnsi="Times New Roman" w:cs="Times New Roman"/>
          <w:sz w:val="24"/>
          <w:szCs w:val="24"/>
        </w:rPr>
        <w:t xml:space="preserve">Senator Patrick M. Gallivan (R-C-I, Elma) </w:t>
      </w:r>
      <w:r w:rsidR="00CB46DD" w:rsidRPr="00757F85">
        <w:rPr>
          <w:rFonts w:ascii="Times New Roman" w:hAnsi="Times New Roman" w:cs="Times New Roman"/>
          <w:sz w:val="24"/>
          <w:szCs w:val="24"/>
        </w:rPr>
        <w:t xml:space="preserve">met Friday with Wheatland-Chili Central School Superintendent Deborah </w:t>
      </w:r>
      <w:proofErr w:type="spellStart"/>
      <w:r w:rsidR="00CB46DD" w:rsidRPr="00757F85">
        <w:rPr>
          <w:rFonts w:ascii="Times New Roman" w:hAnsi="Times New Roman" w:cs="Times New Roman"/>
          <w:sz w:val="24"/>
          <w:szCs w:val="24"/>
        </w:rPr>
        <w:t>Leh</w:t>
      </w:r>
      <w:proofErr w:type="spellEnd"/>
      <w:r w:rsidR="00684F94">
        <w:rPr>
          <w:rFonts w:ascii="Times New Roman" w:hAnsi="Times New Roman" w:cs="Times New Roman"/>
          <w:sz w:val="24"/>
          <w:szCs w:val="24"/>
        </w:rPr>
        <w:t>, Monroe County Sheriff Patrick O’Flynn</w:t>
      </w:r>
      <w:r w:rsidR="00CB46DD" w:rsidRPr="00757F85">
        <w:rPr>
          <w:rFonts w:ascii="Times New Roman" w:hAnsi="Times New Roman" w:cs="Times New Roman"/>
          <w:sz w:val="24"/>
          <w:szCs w:val="24"/>
        </w:rPr>
        <w:t xml:space="preserve"> and School Resource Officer Laura Michaels, a Monroe County Sheriff’s Deputy.  Funding secured by </w:t>
      </w:r>
      <w:proofErr w:type="spellStart"/>
      <w:r w:rsidR="00CB46DD" w:rsidRPr="00757F85">
        <w:rPr>
          <w:rFonts w:ascii="Times New Roman" w:hAnsi="Times New Roman" w:cs="Times New Roman"/>
          <w:sz w:val="24"/>
          <w:szCs w:val="24"/>
        </w:rPr>
        <w:t>Gallivan</w:t>
      </w:r>
      <w:proofErr w:type="spellEnd"/>
      <w:r w:rsidR="00CB46DD" w:rsidRPr="00757F85">
        <w:rPr>
          <w:rFonts w:ascii="Times New Roman" w:hAnsi="Times New Roman" w:cs="Times New Roman"/>
          <w:sz w:val="24"/>
          <w:szCs w:val="24"/>
        </w:rPr>
        <w:t xml:space="preserve"> in last year’s state budget made it possible for the school district to </w:t>
      </w:r>
      <w:r w:rsidR="0053116A" w:rsidRPr="00757F85">
        <w:rPr>
          <w:rFonts w:ascii="Times New Roman" w:hAnsi="Times New Roman" w:cs="Times New Roman"/>
          <w:sz w:val="24"/>
          <w:szCs w:val="24"/>
        </w:rPr>
        <w:t>establish a School Resource Office</w:t>
      </w:r>
      <w:r w:rsidR="00757F85" w:rsidRPr="00757F85">
        <w:rPr>
          <w:rFonts w:ascii="Times New Roman" w:hAnsi="Times New Roman" w:cs="Times New Roman"/>
          <w:sz w:val="24"/>
          <w:szCs w:val="24"/>
        </w:rPr>
        <w:t>r</w:t>
      </w:r>
      <w:r w:rsidR="0053116A" w:rsidRPr="00757F85">
        <w:rPr>
          <w:rFonts w:ascii="Times New Roman" w:hAnsi="Times New Roman" w:cs="Times New Roman"/>
          <w:sz w:val="24"/>
          <w:szCs w:val="24"/>
        </w:rPr>
        <w:t xml:space="preserve"> </w:t>
      </w:r>
      <w:r w:rsidR="00757F85" w:rsidRPr="00757F85">
        <w:rPr>
          <w:rFonts w:ascii="Times New Roman" w:hAnsi="Times New Roman" w:cs="Times New Roman"/>
          <w:sz w:val="24"/>
          <w:szCs w:val="24"/>
        </w:rPr>
        <w:t>(</w:t>
      </w:r>
      <w:r w:rsidR="0053116A" w:rsidRPr="00757F85">
        <w:rPr>
          <w:rFonts w:ascii="Times New Roman" w:hAnsi="Times New Roman" w:cs="Times New Roman"/>
          <w:sz w:val="24"/>
          <w:szCs w:val="24"/>
        </w:rPr>
        <w:t>SRO</w:t>
      </w:r>
      <w:r w:rsidR="00757F85" w:rsidRPr="00757F85">
        <w:rPr>
          <w:rFonts w:ascii="Times New Roman" w:hAnsi="Times New Roman" w:cs="Times New Roman"/>
          <w:sz w:val="24"/>
          <w:szCs w:val="24"/>
        </w:rPr>
        <w:t>)</w:t>
      </w:r>
      <w:r w:rsidR="0053116A" w:rsidRPr="00757F85">
        <w:rPr>
          <w:rFonts w:ascii="Times New Roman" w:hAnsi="Times New Roman" w:cs="Times New Roman"/>
          <w:sz w:val="24"/>
          <w:szCs w:val="24"/>
        </w:rPr>
        <w:t xml:space="preserve"> program in February.  In </w:t>
      </w:r>
      <w:r w:rsidR="00CB46DD" w:rsidRPr="00757F85">
        <w:rPr>
          <w:rFonts w:ascii="Times New Roman" w:hAnsi="Times New Roman" w:cs="Times New Roman"/>
          <w:sz w:val="24"/>
          <w:szCs w:val="24"/>
        </w:rPr>
        <w:t xml:space="preserve">collaboration with the County of Monroe and the Monroe County Sheriff’s Office, </w:t>
      </w:r>
      <w:r w:rsidR="0053116A" w:rsidRPr="00757F85">
        <w:rPr>
          <w:rFonts w:ascii="Times New Roman" w:hAnsi="Times New Roman" w:cs="Times New Roman"/>
          <w:sz w:val="24"/>
          <w:szCs w:val="24"/>
        </w:rPr>
        <w:t xml:space="preserve">the program will continue through </w:t>
      </w:r>
      <w:r w:rsidR="00CB46DD" w:rsidRPr="00757F85">
        <w:rPr>
          <w:rFonts w:ascii="Times New Roman" w:hAnsi="Times New Roman" w:cs="Times New Roman"/>
          <w:sz w:val="24"/>
          <w:szCs w:val="24"/>
        </w:rPr>
        <w:t>the end of the 2014-2015 school year.</w:t>
      </w:r>
    </w:p>
    <w:p w:rsidR="0053116A" w:rsidRPr="00757F85" w:rsidRDefault="0053116A" w:rsidP="00531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16A" w:rsidRPr="00757F85" w:rsidRDefault="0053116A" w:rsidP="005311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State funds are supporting new and existing SRO programs in more than a dozen schools in </w:t>
      </w:r>
      <w:r w:rsidR="00B340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the</w:t>
      </w:r>
      <w:r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59</w:t>
      </w:r>
      <w:r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th</w:t>
      </w:r>
      <w:r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Senate district.  The program brings local schools and law enforcement agencies together to promote school safety and crime prevention.</w:t>
      </w:r>
    </w:p>
    <w:p w:rsidR="0053116A" w:rsidRPr="00757F85" w:rsidRDefault="0053116A" w:rsidP="005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116A" w:rsidRPr="00757F85" w:rsidRDefault="0053116A" w:rsidP="0053116A">
      <w:pPr>
        <w:pStyle w:val="NoSpacing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“As a former State Trooper and Sheriff of Erie County, I have great respect for law enforcement officers and the positive impact they can have in our schools</w:t>
      </w:r>
      <w:r w:rsidR="00757F85"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,” Gallivan said</w:t>
      </w:r>
      <w:r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  </w:t>
      </w:r>
      <w:r w:rsidR="00757F85"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r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In addition to offering security, the officers work closely with school administrators to promote positives relations and conflict resolution</w:t>
      </w:r>
      <w:r w:rsidR="00757F85"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”</w:t>
      </w:r>
    </w:p>
    <w:p w:rsidR="0053116A" w:rsidRPr="00757F85" w:rsidRDefault="0053116A" w:rsidP="0053116A">
      <w:pPr>
        <w:pStyle w:val="NoSpacing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3116A" w:rsidRPr="00757F85" w:rsidRDefault="0053116A" w:rsidP="0053116A">
      <w:pPr>
        <w:pStyle w:val="NoSpacing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“During these fiscally challenging times, we are extremely pleased that the District received $50,000 through the advocacy of Senator Gallivan</w:t>
      </w:r>
      <w:r w:rsidR="00757F85"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,” Leh said.</w:t>
      </w:r>
      <w:r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 </w:t>
      </w:r>
      <w:r w:rsidR="00757F85"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r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Our students and staff will certainly benefit through this enhanced partnership with the County of Monroe and the Monroe County Sheriff’s Office</w:t>
      </w:r>
      <w:r w:rsidR="00757F85"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757F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”  </w:t>
      </w:r>
    </w:p>
    <w:p w:rsidR="0053116A" w:rsidRPr="00757F85" w:rsidRDefault="0053116A" w:rsidP="005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40E6" w:rsidRDefault="00B340E6" w:rsidP="00757F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E6" w:rsidRDefault="00B340E6" w:rsidP="00757F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E6" w:rsidRDefault="00B340E6" w:rsidP="00757F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E6" w:rsidRDefault="00B340E6" w:rsidP="00757F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F85" w:rsidRPr="00757F85" w:rsidRDefault="00757F85" w:rsidP="00757F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F85">
        <w:rPr>
          <w:rFonts w:ascii="Times New Roman" w:hAnsi="Times New Roman" w:cs="Times New Roman"/>
          <w:sz w:val="24"/>
          <w:szCs w:val="24"/>
        </w:rPr>
        <w:t>The role of the SRO is to:</w:t>
      </w:r>
    </w:p>
    <w:p w:rsidR="00757F85" w:rsidRPr="00757F85" w:rsidRDefault="00757F85" w:rsidP="00757F8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F85">
        <w:rPr>
          <w:rFonts w:ascii="Times New Roman" w:hAnsi="Times New Roman" w:cs="Times New Roman"/>
          <w:sz w:val="24"/>
          <w:szCs w:val="24"/>
        </w:rPr>
        <w:t>Improve student perceptions about law enforcement officers by presenting a positive role model of law enforcement, and by building positive working relationships with students, staff and parents</w:t>
      </w:r>
    </w:p>
    <w:p w:rsidR="00757F85" w:rsidRPr="00757F85" w:rsidRDefault="00757F85" w:rsidP="00757F8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F85">
        <w:rPr>
          <w:rFonts w:ascii="Times New Roman" w:hAnsi="Times New Roman" w:cs="Times New Roman"/>
          <w:sz w:val="24"/>
          <w:szCs w:val="24"/>
        </w:rPr>
        <w:t xml:space="preserve">Establish partnerships with school administrators </w:t>
      </w:r>
    </w:p>
    <w:p w:rsidR="00757F85" w:rsidRPr="00757F85" w:rsidRDefault="00757F85" w:rsidP="00757F8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F85">
        <w:rPr>
          <w:rFonts w:ascii="Times New Roman" w:hAnsi="Times New Roman" w:cs="Times New Roman"/>
          <w:sz w:val="24"/>
          <w:szCs w:val="24"/>
        </w:rPr>
        <w:t>Provide input for emergency/crisis planning, and maintaining a presence in the school</w:t>
      </w:r>
    </w:p>
    <w:p w:rsidR="00757F85" w:rsidRPr="00757F85" w:rsidRDefault="00757F85" w:rsidP="00757F8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F85">
        <w:rPr>
          <w:rFonts w:ascii="Times New Roman" w:hAnsi="Times New Roman" w:cs="Times New Roman"/>
          <w:sz w:val="24"/>
          <w:szCs w:val="24"/>
        </w:rPr>
        <w:t>Help students and staff develop an awareness of personal safety</w:t>
      </w:r>
    </w:p>
    <w:p w:rsidR="00757F85" w:rsidRPr="00757F85" w:rsidRDefault="00757F85" w:rsidP="00B340E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7F85">
        <w:rPr>
          <w:rFonts w:ascii="Times New Roman" w:hAnsi="Times New Roman" w:cs="Times New Roman"/>
          <w:sz w:val="24"/>
          <w:szCs w:val="24"/>
        </w:rPr>
        <w:t>Educate students about resources</w:t>
      </w:r>
    </w:p>
    <w:p w:rsidR="00757F85" w:rsidRPr="00757F85" w:rsidRDefault="00757F85" w:rsidP="00757F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46DD" w:rsidRPr="00757F85" w:rsidRDefault="00CB46DD" w:rsidP="00CB46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F85">
        <w:rPr>
          <w:rFonts w:ascii="Times New Roman" w:hAnsi="Times New Roman" w:cs="Times New Roman"/>
          <w:sz w:val="24"/>
          <w:szCs w:val="24"/>
        </w:rPr>
        <w:t>“I hope to have a positive impact and to continue to make Wheatland-Chili a safe school community,” said Michaels.</w:t>
      </w:r>
    </w:p>
    <w:p w:rsidR="00CB46DD" w:rsidRPr="00757F85" w:rsidRDefault="00CB46DD" w:rsidP="00CB46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6DD" w:rsidRPr="00757F85" w:rsidRDefault="00CB46DD" w:rsidP="00CB46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F85">
        <w:rPr>
          <w:rFonts w:ascii="Times New Roman" w:hAnsi="Times New Roman" w:cs="Times New Roman"/>
          <w:sz w:val="24"/>
          <w:szCs w:val="24"/>
        </w:rPr>
        <w:t>Michaels has served as a Deputy since July 2000. She is a Wheatland-Chili parent and District resident.</w:t>
      </w:r>
    </w:p>
    <w:p w:rsidR="00CB46DD" w:rsidRPr="00757F85" w:rsidRDefault="00CB46DD" w:rsidP="00CB46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6DD" w:rsidRPr="00757F85" w:rsidRDefault="00CB46DD" w:rsidP="00CB46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B46DD" w:rsidRPr="00757F85" w:rsidRDefault="00CB46DD" w:rsidP="00CB46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30F9" w:rsidRPr="00757F85" w:rsidRDefault="000130F9" w:rsidP="006D6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65" w:rsidRPr="00B340E6" w:rsidRDefault="006D6765" w:rsidP="006D67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0E6">
        <w:rPr>
          <w:rFonts w:ascii="Times New Roman" w:hAnsi="Times New Roman" w:cs="Times New Roman"/>
          <w:sz w:val="24"/>
          <w:szCs w:val="24"/>
        </w:rPr>
        <w:t>-30-</w:t>
      </w:r>
    </w:p>
    <w:p w:rsidR="006D6765" w:rsidRPr="00757F85" w:rsidRDefault="006D6765" w:rsidP="00174D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4DDE" w:rsidRPr="00757F85" w:rsidRDefault="00504DDE" w:rsidP="00174D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DDE" w:rsidRPr="00757F85" w:rsidRDefault="00504DDE" w:rsidP="00174D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DCE" w:rsidRPr="00757F85" w:rsidRDefault="00174DCE" w:rsidP="00174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04E" w:rsidRPr="009F204E" w:rsidRDefault="009F204E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9F204E" w:rsidRPr="009F204E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A06"/>
    <w:multiLevelType w:val="hybridMultilevel"/>
    <w:tmpl w:val="F37ECF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EF1410"/>
    <w:multiLevelType w:val="hybridMultilevel"/>
    <w:tmpl w:val="292AA93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17F30103"/>
    <w:multiLevelType w:val="hybridMultilevel"/>
    <w:tmpl w:val="2668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91CCA"/>
    <w:multiLevelType w:val="hybridMultilevel"/>
    <w:tmpl w:val="655E6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2A50A2"/>
    <w:multiLevelType w:val="hybridMultilevel"/>
    <w:tmpl w:val="7B84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53F16"/>
    <w:rsid w:val="000130F9"/>
    <w:rsid w:val="00033C48"/>
    <w:rsid w:val="000545B1"/>
    <w:rsid w:val="00080F26"/>
    <w:rsid w:val="001368B9"/>
    <w:rsid w:val="001721EC"/>
    <w:rsid w:val="00174DCE"/>
    <w:rsid w:val="00203F15"/>
    <w:rsid w:val="00213149"/>
    <w:rsid w:val="00243858"/>
    <w:rsid w:val="00263280"/>
    <w:rsid w:val="002A2291"/>
    <w:rsid w:val="002A671E"/>
    <w:rsid w:val="002C3B3D"/>
    <w:rsid w:val="00313A6D"/>
    <w:rsid w:val="00350A32"/>
    <w:rsid w:val="003735C2"/>
    <w:rsid w:val="003917DC"/>
    <w:rsid w:val="003A378A"/>
    <w:rsid w:val="00424AFA"/>
    <w:rsid w:val="00477702"/>
    <w:rsid w:val="004B74A4"/>
    <w:rsid w:val="00504DDE"/>
    <w:rsid w:val="005130F8"/>
    <w:rsid w:val="00516BD0"/>
    <w:rsid w:val="0052091E"/>
    <w:rsid w:val="0053116A"/>
    <w:rsid w:val="00545DE2"/>
    <w:rsid w:val="00547A47"/>
    <w:rsid w:val="00583A5A"/>
    <w:rsid w:val="00587010"/>
    <w:rsid w:val="005B3C33"/>
    <w:rsid w:val="005C5A1E"/>
    <w:rsid w:val="005F1EC7"/>
    <w:rsid w:val="00606120"/>
    <w:rsid w:val="00644970"/>
    <w:rsid w:val="00684F94"/>
    <w:rsid w:val="00691653"/>
    <w:rsid w:val="006B4FF6"/>
    <w:rsid w:val="006B58FD"/>
    <w:rsid w:val="006D6765"/>
    <w:rsid w:val="00720797"/>
    <w:rsid w:val="00747F03"/>
    <w:rsid w:val="00757F85"/>
    <w:rsid w:val="008B454A"/>
    <w:rsid w:val="008B4BC3"/>
    <w:rsid w:val="00911EFB"/>
    <w:rsid w:val="0095715C"/>
    <w:rsid w:val="00964FC1"/>
    <w:rsid w:val="009C0BA9"/>
    <w:rsid w:val="009F204E"/>
    <w:rsid w:val="00A155F5"/>
    <w:rsid w:val="00A410EE"/>
    <w:rsid w:val="00AB198F"/>
    <w:rsid w:val="00AB424E"/>
    <w:rsid w:val="00AC7819"/>
    <w:rsid w:val="00B340E6"/>
    <w:rsid w:val="00B86863"/>
    <w:rsid w:val="00BC2187"/>
    <w:rsid w:val="00BF3558"/>
    <w:rsid w:val="00CB46DD"/>
    <w:rsid w:val="00CC2CD1"/>
    <w:rsid w:val="00D45F53"/>
    <w:rsid w:val="00D5348C"/>
    <w:rsid w:val="00D53F16"/>
    <w:rsid w:val="00D54D47"/>
    <w:rsid w:val="00DC4410"/>
    <w:rsid w:val="00DE19E0"/>
    <w:rsid w:val="00E4657C"/>
    <w:rsid w:val="00E46A6F"/>
    <w:rsid w:val="00E65770"/>
    <w:rsid w:val="00E74501"/>
    <w:rsid w:val="00E76530"/>
    <w:rsid w:val="00EE4997"/>
    <w:rsid w:val="00EE7E56"/>
    <w:rsid w:val="00F606D7"/>
    <w:rsid w:val="00FB5D70"/>
    <w:rsid w:val="00FC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A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46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3</cp:revision>
  <cp:lastPrinted>2014-04-25T18:57:00Z</cp:lastPrinted>
  <dcterms:created xsi:type="dcterms:W3CDTF">2015-04-22T16:15:00Z</dcterms:created>
  <dcterms:modified xsi:type="dcterms:W3CDTF">2015-04-23T17:18:00Z</dcterms:modified>
</cp:coreProperties>
</file>