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EA6" w:rsidRPr="00A73EA6" w:rsidRDefault="00A73EA6" w:rsidP="00A73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EA6">
        <w:rPr>
          <w:rFonts w:ascii="Times New Roman" w:eastAsia="Times New Roman" w:hAnsi="Times New Roman" w:cs="Times New Roman"/>
          <w:b/>
          <w:bCs/>
          <w:sz w:val="24"/>
          <w:szCs w:val="24"/>
        </w:rPr>
        <w:t>BILL TEXT:</w:t>
      </w:r>
      <w:r w:rsidRPr="00A73EA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               STATE OF NEW YORK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       ________________________________________________________________________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2322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                              2011-2012 Regular Sessions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                   IN SENATE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January 18, 2011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___________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A73EA6">
        <w:rPr>
          <w:rFonts w:ascii="Courier New" w:eastAsia="Times New Roman" w:hAnsi="Courier New" w:cs="Courier New"/>
          <w:sz w:val="20"/>
          <w:szCs w:val="20"/>
        </w:rPr>
        <w:t>Introduced  by</w:t>
      </w:r>
      <w:proofErr w:type="gramEnd"/>
      <w:r w:rsidRPr="00A73EA6">
        <w:rPr>
          <w:rFonts w:ascii="Courier New" w:eastAsia="Times New Roman" w:hAnsi="Courier New" w:cs="Courier New"/>
          <w:sz w:val="20"/>
          <w:szCs w:val="20"/>
        </w:rPr>
        <w:t xml:space="preserve">  Sens. GRIFFO, </w:t>
      </w:r>
      <w:proofErr w:type="spellStart"/>
      <w:r w:rsidRPr="00A73EA6">
        <w:rPr>
          <w:rFonts w:ascii="Courier New" w:eastAsia="Times New Roman" w:hAnsi="Courier New" w:cs="Courier New"/>
          <w:sz w:val="20"/>
          <w:szCs w:val="20"/>
        </w:rPr>
        <w:t>DeFRANCISCO</w:t>
      </w:r>
      <w:proofErr w:type="spellEnd"/>
      <w:r w:rsidRPr="00A73EA6">
        <w:rPr>
          <w:rFonts w:ascii="Courier New" w:eastAsia="Times New Roman" w:hAnsi="Courier New" w:cs="Courier New"/>
          <w:sz w:val="20"/>
          <w:szCs w:val="20"/>
        </w:rPr>
        <w:t>, LARKIN, MAZIARZ, RANZENHOFER,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         SEWARD -- read twice and </w:t>
      </w:r>
      <w:proofErr w:type="gramStart"/>
      <w:r w:rsidRPr="00A73EA6">
        <w:rPr>
          <w:rFonts w:ascii="Courier New" w:eastAsia="Times New Roman" w:hAnsi="Courier New" w:cs="Courier New"/>
          <w:sz w:val="20"/>
          <w:szCs w:val="20"/>
        </w:rPr>
        <w:t>ordered  printed</w:t>
      </w:r>
      <w:proofErr w:type="gramEnd"/>
      <w:r w:rsidRPr="00A73EA6">
        <w:rPr>
          <w:rFonts w:ascii="Courier New" w:eastAsia="Times New Roman" w:hAnsi="Courier New" w:cs="Courier New"/>
          <w:sz w:val="20"/>
          <w:szCs w:val="20"/>
        </w:rPr>
        <w:t>,  and  when  printed  to  be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A73EA6">
        <w:rPr>
          <w:rFonts w:ascii="Courier New" w:eastAsia="Times New Roman" w:hAnsi="Courier New" w:cs="Courier New"/>
          <w:sz w:val="20"/>
          <w:szCs w:val="20"/>
        </w:rPr>
        <w:t>committed</w:t>
      </w:r>
      <w:proofErr w:type="gramEnd"/>
      <w:r w:rsidRPr="00A73EA6">
        <w:rPr>
          <w:rFonts w:ascii="Courier New" w:eastAsia="Times New Roman" w:hAnsi="Courier New" w:cs="Courier New"/>
          <w:sz w:val="20"/>
          <w:szCs w:val="20"/>
        </w:rPr>
        <w:t xml:space="preserve"> to the Committee on Codes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A73EA6">
        <w:rPr>
          <w:rFonts w:ascii="Courier New" w:eastAsia="Times New Roman" w:hAnsi="Courier New" w:cs="Courier New"/>
          <w:sz w:val="20"/>
          <w:szCs w:val="20"/>
        </w:rPr>
        <w:t>AN  ACT</w:t>
      </w:r>
      <w:proofErr w:type="gramEnd"/>
      <w:r w:rsidRPr="00A73EA6">
        <w:rPr>
          <w:rFonts w:ascii="Courier New" w:eastAsia="Times New Roman" w:hAnsi="Courier New" w:cs="Courier New"/>
          <w:sz w:val="20"/>
          <w:szCs w:val="20"/>
        </w:rPr>
        <w:t xml:space="preserve">  to amend the penal law, in relation to aggravated harassment of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A73EA6">
        <w:rPr>
          <w:rFonts w:ascii="Courier New" w:eastAsia="Times New Roman" w:hAnsi="Courier New" w:cs="Courier New"/>
          <w:sz w:val="20"/>
          <w:szCs w:val="20"/>
        </w:rPr>
        <w:t>peace</w:t>
      </w:r>
      <w:proofErr w:type="gramEnd"/>
      <w:r w:rsidRPr="00A73EA6">
        <w:rPr>
          <w:rFonts w:ascii="Courier New" w:eastAsia="Times New Roman" w:hAnsi="Courier New" w:cs="Courier New"/>
          <w:sz w:val="20"/>
          <w:szCs w:val="20"/>
        </w:rPr>
        <w:t xml:space="preserve"> officers or police officers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r w:rsidRPr="00A73EA6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The People of the State of New York, represented in Senate </w:t>
      </w:r>
      <w:proofErr w:type="gramStart"/>
      <w:r w:rsidRPr="00A73EA6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and  </w:t>
      </w:r>
      <w:proofErr w:type="spellStart"/>
      <w:r w:rsidRPr="00A73EA6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Assem</w:t>
      </w:r>
      <w:proofErr w:type="spellEnd"/>
      <w:proofErr w:type="gramEnd"/>
      <w:r w:rsidRPr="00A73EA6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-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A73EA6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bly</w:t>
      </w:r>
      <w:proofErr w:type="spellEnd"/>
      <w:proofErr w:type="gramEnd"/>
      <w:r w:rsidRPr="00A73EA6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, do enact as follows: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    1    </w:t>
      </w:r>
      <w:proofErr w:type="gramStart"/>
      <w:r w:rsidRPr="00A73EA6">
        <w:rPr>
          <w:rFonts w:ascii="Courier New" w:eastAsia="Times New Roman" w:hAnsi="Courier New" w:cs="Courier New"/>
          <w:sz w:val="20"/>
          <w:szCs w:val="20"/>
        </w:rPr>
        <w:t>Section  1</w:t>
      </w:r>
      <w:proofErr w:type="gramEnd"/>
      <w:r w:rsidRPr="00A73EA6">
        <w:rPr>
          <w:rFonts w:ascii="Courier New" w:eastAsia="Times New Roman" w:hAnsi="Courier New" w:cs="Courier New"/>
          <w:sz w:val="20"/>
          <w:szCs w:val="20"/>
        </w:rPr>
        <w:t>. The penal law is amended by adding a new section 240.33 to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A73EA6">
        <w:rPr>
          <w:rFonts w:ascii="Courier New" w:eastAsia="Times New Roman" w:hAnsi="Courier New" w:cs="Courier New"/>
          <w:sz w:val="20"/>
          <w:szCs w:val="20"/>
        </w:rPr>
        <w:t>2  read</w:t>
      </w:r>
      <w:proofErr w:type="gramEnd"/>
      <w:r w:rsidRPr="00A73EA6">
        <w:rPr>
          <w:rFonts w:ascii="Courier New" w:eastAsia="Times New Roman" w:hAnsi="Courier New" w:cs="Courier New"/>
          <w:sz w:val="20"/>
          <w:szCs w:val="20"/>
        </w:rPr>
        <w:t xml:space="preserve"> as follows: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A73EA6">
        <w:rPr>
          <w:rFonts w:ascii="Courier New" w:eastAsia="Times New Roman" w:hAnsi="Courier New" w:cs="Courier New"/>
          <w:sz w:val="20"/>
          <w:szCs w:val="20"/>
        </w:rPr>
        <w:t xml:space="preserve">3  </w:t>
      </w:r>
      <w:r w:rsidRPr="00A73EA6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§</w:t>
      </w:r>
      <w:proofErr w:type="gramEnd"/>
      <w:r w:rsidRPr="00A73EA6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240.33 Aggravated harassment of a police officer or peace officer.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    4    </w:t>
      </w:r>
      <w:r w:rsidRPr="00A73EA6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A person is guilty of aggravated harassment </w:t>
      </w:r>
      <w:proofErr w:type="gramStart"/>
      <w:r w:rsidRPr="00A73EA6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of  a</w:t>
      </w:r>
      <w:proofErr w:type="gramEnd"/>
      <w:r w:rsidRPr="00A73EA6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police  officer  or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A73EA6">
        <w:rPr>
          <w:rFonts w:ascii="Courier New" w:eastAsia="Times New Roman" w:hAnsi="Courier New" w:cs="Courier New"/>
          <w:sz w:val="20"/>
          <w:szCs w:val="20"/>
        </w:rPr>
        <w:t xml:space="preserve">5  </w:t>
      </w:r>
      <w:r w:rsidRPr="00A73EA6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peace</w:t>
      </w:r>
      <w:proofErr w:type="gramEnd"/>
      <w:r w:rsidRPr="00A73EA6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officer when, with the intent to harass, annoy, threaten or alarm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A73EA6">
        <w:rPr>
          <w:rFonts w:ascii="Courier New" w:eastAsia="Times New Roman" w:hAnsi="Courier New" w:cs="Courier New"/>
          <w:sz w:val="20"/>
          <w:szCs w:val="20"/>
        </w:rPr>
        <w:t xml:space="preserve">6  </w:t>
      </w:r>
      <w:r w:rsidRPr="00A73EA6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</w:t>
      </w:r>
      <w:proofErr w:type="gramEnd"/>
      <w:r w:rsidRPr="00A73EA6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person whom he or she knows or reasonably should know to be  a  police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A73EA6">
        <w:rPr>
          <w:rFonts w:ascii="Courier New" w:eastAsia="Times New Roman" w:hAnsi="Courier New" w:cs="Courier New"/>
          <w:sz w:val="20"/>
          <w:szCs w:val="20"/>
        </w:rPr>
        <w:t xml:space="preserve">7  </w:t>
      </w:r>
      <w:r w:rsidRPr="00A73EA6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officer</w:t>
      </w:r>
      <w:proofErr w:type="gramEnd"/>
      <w:r w:rsidRPr="00A73EA6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or peace officer engaged in the course  of performing his or her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A73EA6">
        <w:rPr>
          <w:rFonts w:ascii="Courier New" w:eastAsia="Times New Roman" w:hAnsi="Courier New" w:cs="Courier New"/>
          <w:sz w:val="20"/>
          <w:szCs w:val="20"/>
        </w:rPr>
        <w:t xml:space="preserve">8  </w:t>
      </w:r>
      <w:r w:rsidRPr="00A73EA6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official</w:t>
      </w:r>
      <w:proofErr w:type="gramEnd"/>
      <w:r w:rsidRPr="00A73EA6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duties, he or she strikes, shoves, kicks or otherwise subjects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A73EA6">
        <w:rPr>
          <w:rFonts w:ascii="Courier New" w:eastAsia="Times New Roman" w:hAnsi="Courier New" w:cs="Courier New"/>
          <w:sz w:val="20"/>
          <w:szCs w:val="20"/>
        </w:rPr>
        <w:t xml:space="preserve">9  </w:t>
      </w:r>
      <w:r w:rsidRPr="00A73EA6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such</w:t>
      </w:r>
      <w:proofErr w:type="gramEnd"/>
      <w:r w:rsidRPr="00A73EA6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person to physical contact.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   10    </w:t>
      </w:r>
      <w:r w:rsidRPr="00A73EA6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Aggravated harassment of a police officer or peace officer is </w:t>
      </w:r>
      <w:proofErr w:type="gramStart"/>
      <w:r w:rsidRPr="00A73EA6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  class</w:t>
      </w:r>
      <w:proofErr w:type="gramEnd"/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A73EA6">
        <w:rPr>
          <w:rFonts w:ascii="Courier New" w:eastAsia="Times New Roman" w:hAnsi="Courier New" w:cs="Courier New"/>
          <w:sz w:val="20"/>
          <w:szCs w:val="20"/>
        </w:rPr>
        <w:t xml:space="preserve">11  </w:t>
      </w:r>
      <w:r w:rsidRPr="00A73EA6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E</w:t>
      </w:r>
      <w:proofErr w:type="gramEnd"/>
      <w:r w:rsidRPr="00A73EA6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felony.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A73EA6">
        <w:rPr>
          <w:rFonts w:ascii="Courier New" w:eastAsia="Times New Roman" w:hAnsi="Courier New" w:cs="Courier New"/>
          <w:sz w:val="20"/>
          <w:szCs w:val="20"/>
        </w:rPr>
        <w:t>12    § 2.</w:t>
      </w:r>
      <w:proofErr w:type="gramEnd"/>
      <w:r w:rsidRPr="00A73EA6">
        <w:rPr>
          <w:rFonts w:ascii="Courier New" w:eastAsia="Times New Roman" w:hAnsi="Courier New" w:cs="Courier New"/>
          <w:sz w:val="20"/>
          <w:szCs w:val="20"/>
        </w:rPr>
        <w:t xml:space="preserve"> This act shall take effect on the first of November next succeed-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A73EA6">
        <w:rPr>
          <w:rFonts w:ascii="Courier New" w:eastAsia="Times New Roman" w:hAnsi="Courier New" w:cs="Courier New"/>
          <w:sz w:val="20"/>
          <w:szCs w:val="20"/>
        </w:rPr>
        <w:t xml:space="preserve">13  </w:t>
      </w:r>
      <w:proofErr w:type="spellStart"/>
      <w:r w:rsidRPr="00A73EA6">
        <w:rPr>
          <w:rFonts w:ascii="Courier New" w:eastAsia="Times New Roman" w:hAnsi="Courier New" w:cs="Courier New"/>
          <w:sz w:val="20"/>
          <w:szCs w:val="20"/>
        </w:rPr>
        <w:t>ing</w:t>
      </w:r>
      <w:proofErr w:type="spellEnd"/>
      <w:proofErr w:type="gramEnd"/>
      <w:r w:rsidRPr="00A73EA6">
        <w:rPr>
          <w:rFonts w:ascii="Courier New" w:eastAsia="Times New Roman" w:hAnsi="Courier New" w:cs="Courier New"/>
          <w:sz w:val="20"/>
          <w:szCs w:val="20"/>
        </w:rPr>
        <w:t xml:space="preserve"> the date on which it shall have become a law.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        EXPLANATION--Matter in </w:t>
      </w:r>
      <w:r w:rsidRPr="00A73EA6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italics</w:t>
      </w:r>
      <w:r w:rsidRPr="00A73EA6">
        <w:rPr>
          <w:rFonts w:ascii="Courier New" w:eastAsia="Times New Roman" w:hAnsi="Courier New" w:cs="Courier New"/>
          <w:sz w:val="20"/>
          <w:szCs w:val="20"/>
        </w:rPr>
        <w:t xml:space="preserve"> (underscored) is new; matter in brackets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                             [</w:t>
      </w:r>
      <w:r w:rsidRPr="00A73EA6">
        <w:rPr>
          <w:rFonts w:ascii="Courier New" w:eastAsia="Times New Roman" w:hAnsi="Courier New" w:cs="Courier New"/>
          <w:b/>
          <w:bCs/>
          <w:strike/>
          <w:color w:val="FF0000"/>
          <w:sz w:val="20"/>
          <w:szCs w:val="20"/>
        </w:rPr>
        <w:t xml:space="preserve"> </w:t>
      </w:r>
      <w:r w:rsidRPr="00A73EA6">
        <w:rPr>
          <w:rFonts w:ascii="Courier New" w:eastAsia="Times New Roman" w:hAnsi="Courier New" w:cs="Courier New"/>
          <w:sz w:val="20"/>
          <w:szCs w:val="20"/>
        </w:rPr>
        <w:t>] is old law to be omitted.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LBD01673-01-1</w:t>
      </w:r>
    </w:p>
    <w:p w:rsidR="00A73EA6" w:rsidRPr="00A73EA6" w:rsidRDefault="00A73EA6" w:rsidP="00A73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EA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73EA6" w:rsidRPr="00A73EA6" w:rsidRDefault="00A73EA6" w:rsidP="00A73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EA6">
        <w:rPr>
          <w:rFonts w:ascii="Times New Roman" w:eastAsia="Times New Roman" w:hAnsi="Times New Roman" w:cs="Times New Roman"/>
          <w:b/>
          <w:bCs/>
          <w:sz w:val="24"/>
          <w:szCs w:val="24"/>
        </w:rPr>
        <w:t>SPONSORS MEMO:</w:t>
      </w:r>
    </w:p>
    <w:p w:rsidR="00A73EA6" w:rsidRPr="00A73EA6" w:rsidRDefault="00A73EA6" w:rsidP="00A73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3EA6">
        <w:rPr>
          <w:rFonts w:ascii="Times New Roman" w:eastAsia="Times New Roman" w:hAnsi="Times New Roman" w:cs="Times New Roman"/>
          <w:b/>
          <w:bCs/>
          <w:sz w:val="24"/>
          <w:szCs w:val="24"/>
        </w:rPr>
        <w:t>NEW YORK STATE SENATE</w:t>
      </w:r>
      <w:r w:rsidRPr="00A73EA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INTRODUCER'S MEMORANDUM IN SUPPORT</w:t>
      </w:r>
      <w:r w:rsidRPr="00A73EA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submitted in accordance with Senate Rule VI. Sec 1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BILL NUMBER:</w:t>
      </w:r>
      <w:r w:rsidRPr="00A73EA6">
        <w:rPr>
          <w:rFonts w:ascii="Courier New" w:eastAsia="Times New Roman" w:hAnsi="Courier New" w:cs="Courier New"/>
          <w:sz w:val="20"/>
          <w:szCs w:val="20"/>
        </w:rPr>
        <w:t xml:space="preserve"> S2322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lastRenderedPageBreak/>
        <w:t>SPONSOR:</w:t>
      </w:r>
      <w:r w:rsidRPr="00A73EA6">
        <w:rPr>
          <w:rFonts w:ascii="Courier New" w:eastAsia="Times New Roman" w:hAnsi="Courier New" w:cs="Courier New"/>
          <w:sz w:val="20"/>
          <w:szCs w:val="20"/>
        </w:rPr>
        <w:t xml:space="preserve"> GRIFFO              </w:t>
      </w:r>
      <w:r w:rsidRPr="00A73EA6">
        <w:rPr>
          <w:rFonts w:ascii="Courier New" w:eastAsia="Times New Roman" w:hAnsi="Courier New" w:cs="Courier New"/>
          <w:sz w:val="20"/>
          <w:szCs w:val="20"/>
        </w:rPr>
        <w:br/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TITLE OF BILL</w:t>
      </w:r>
      <w:r w:rsidRPr="00A73EA6">
        <w:rPr>
          <w:rFonts w:ascii="Courier New" w:eastAsia="Times New Roman" w:hAnsi="Courier New" w:cs="Courier New"/>
          <w:sz w:val="20"/>
          <w:szCs w:val="20"/>
        </w:rPr>
        <w:t>: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>An act to amend the penal law, in relation to aggravated harassment of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73EA6">
        <w:rPr>
          <w:rFonts w:ascii="Courier New" w:eastAsia="Times New Roman" w:hAnsi="Courier New" w:cs="Courier New"/>
          <w:sz w:val="20"/>
          <w:szCs w:val="20"/>
        </w:rPr>
        <w:t>peace</w:t>
      </w:r>
      <w:proofErr w:type="gramEnd"/>
      <w:r w:rsidRPr="00A73EA6">
        <w:rPr>
          <w:rFonts w:ascii="Courier New" w:eastAsia="Times New Roman" w:hAnsi="Courier New" w:cs="Courier New"/>
          <w:sz w:val="20"/>
          <w:szCs w:val="20"/>
        </w:rPr>
        <w:t xml:space="preserve"> officers or police officers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PURPOSE</w:t>
      </w:r>
      <w:r w:rsidRPr="00A73EA6">
        <w:rPr>
          <w:rFonts w:ascii="Courier New" w:eastAsia="Times New Roman" w:hAnsi="Courier New" w:cs="Courier New"/>
          <w:sz w:val="20"/>
          <w:szCs w:val="20"/>
        </w:rPr>
        <w:t>: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>To establish the crime of aggravated harassment of a police officer or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73EA6">
        <w:rPr>
          <w:rFonts w:ascii="Courier New" w:eastAsia="Times New Roman" w:hAnsi="Courier New" w:cs="Courier New"/>
          <w:sz w:val="20"/>
          <w:szCs w:val="20"/>
        </w:rPr>
        <w:t>peace</w:t>
      </w:r>
      <w:proofErr w:type="gramEnd"/>
      <w:r w:rsidRPr="00A73EA6">
        <w:rPr>
          <w:rFonts w:ascii="Courier New" w:eastAsia="Times New Roman" w:hAnsi="Courier New" w:cs="Courier New"/>
          <w:sz w:val="20"/>
          <w:szCs w:val="20"/>
        </w:rPr>
        <w:t xml:space="preserve"> officer and make such crime a class E felony.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SUMMARY OF PROVISIONS</w:t>
      </w:r>
      <w:r w:rsidRPr="00A73EA6">
        <w:rPr>
          <w:rFonts w:ascii="Courier New" w:eastAsia="Times New Roman" w:hAnsi="Courier New" w:cs="Courier New"/>
          <w:sz w:val="20"/>
          <w:szCs w:val="20"/>
        </w:rPr>
        <w:t>: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>The penal law is amended by adding a new section240.33 establishing the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73EA6">
        <w:rPr>
          <w:rFonts w:ascii="Courier New" w:eastAsia="Times New Roman" w:hAnsi="Courier New" w:cs="Courier New"/>
          <w:sz w:val="20"/>
          <w:szCs w:val="20"/>
        </w:rPr>
        <w:t>crime</w:t>
      </w:r>
      <w:proofErr w:type="gramEnd"/>
      <w:r w:rsidRPr="00A73EA6">
        <w:rPr>
          <w:rFonts w:ascii="Courier New" w:eastAsia="Times New Roman" w:hAnsi="Courier New" w:cs="Courier New"/>
          <w:sz w:val="20"/>
          <w:szCs w:val="20"/>
        </w:rPr>
        <w:t xml:space="preserve"> of aggravated harassment of a police officer or peace officer.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>Section two is the effective date.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JUSTIFICATION</w:t>
      </w:r>
      <w:r w:rsidRPr="00A73EA6">
        <w:rPr>
          <w:rFonts w:ascii="Courier New" w:eastAsia="Times New Roman" w:hAnsi="Courier New" w:cs="Courier New"/>
          <w:sz w:val="20"/>
          <w:szCs w:val="20"/>
        </w:rPr>
        <w:t>: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>Police officers all across this state put their lives on the line every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73EA6">
        <w:rPr>
          <w:rFonts w:ascii="Courier New" w:eastAsia="Times New Roman" w:hAnsi="Courier New" w:cs="Courier New"/>
          <w:sz w:val="20"/>
          <w:szCs w:val="20"/>
        </w:rPr>
        <w:t>day</w:t>
      </w:r>
      <w:proofErr w:type="gramEnd"/>
      <w:r w:rsidRPr="00A73EA6">
        <w:rPr>
          <w:rFonts w:ascii="Courier New" w:eastAsia="Times New Roman" w:hAnsi="Courier New" w:cs="Courier New"/>
          <w:sz w:val="20"/>
          <w:szCs w:val="20"/>
        </w:rPr>
        <w:t xml:space="preserve"> to protect the people of New York. New York State must establish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73EA6">
        <w:rPr>
          <w:rFonts w:ascii="Courier New" w:eastAsia="Times New Roman" w:hAnsi="Courier New" w:cs="Courier New"/>
          <w:sz w:val="20"/>
          <w:szCs w:val="20"/>
        </w:rPr>
        <w:t>laws</w:t>
      </w:r>
      <w:proofErr w:type="gramEnd"/>
      <w:r w:rsidRPr="00A73EA6">
        <w:rPr>
          <w:rFonts w:ascii="Courier New" w:eastAsia="Times New Roman" w:hAnsi="Courier New" w:cs="Courier New"/>
          <w:sz w:val="20"/>
          <w:szCs w:val="20"/>
        </w:rPr>
        <w:t xml:space="preserve"> and toughen existing laws that protect the police from becoming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73EA6">
        <w:rPr>
          <w:rFonts w:ascii="Courier New" w:eastAsia="Times New Roman" w:hAnsi="Courier New" w:cs="Courier New"/>
          <w:sz w:val="20"/>
          <w:szCs w:val="20"/>
        </w:rPr>
        <w:t>victims</w:t>
      </w:r>
      <w:proofErr w:type="gramEnd"/>
      <w:r w:rsidRPr="00A73EA6">
        <w:rPr>
          <w:rFonts w:ascii="Courier New" w:eastAsia="Times New Roman" w:hAnsi="Courier New" w:cs="Courier New"/>
          <w:sz w:val="20"/>
          <w:szCs w:val="20"/>
        </w:rPr>
        <w:t xml:space="preserve"> of criminals. Far too many law enforcement officers are being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73EA6">
        <w:rPr>
          <w:rFonts w:ascii="Courier New" w:eastAsia="Times New Roman" w:hAnsi="Courier New" w:cs="Courier New"/>
          <w:sz w:val="20"/>
          <w:szCs w:val="20"/>
        </w:rPr>
        <w:t>harassed</w:t>
      </w:r>
      <w:proofErr w:type="gramEnd"/>
      <w:r w:rsidRPr="00A73EA6">
        <w:rPr>
          <w:rFonts w:ascii="Courier New" w:eastAsia="Times New Roman" w:hAnsi="Courier New" w:cs="Courier New"/>
          <w:sz w:val="20"/>
          <w:szCs w:val="20"/>
        </w:rPr>
        <w:t>, injured, even killed while honoring their commitment to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73EA6">
        <w:rPr>
          <w:rFonts w:ascii="Courier New" w:eastAsia="Times New Roman" w:hAnsi="Courier New" w:cs="Courier New"/>
          <w:sz w:val="20"/>
          <w:szCs w:val="20"/>
        </w:rPr>
        <w:t>protect</w:t>
      </w:r>
      <w:proofErr w:type="gramEnd"/>
      <w:r w:rsidRPr="00A73EA6">
        <w:rPr>
          <w:rFonts w:ascii="Courier New" w:eastAsia="Times New Roman" w:hAnsi="Courier New" w:cs="Courier New"/>
          <w:sz w:val="20"/>
          <w:szCs w:val="20"/>
        </w:rPr>
        <w:t xml:space="preserve"> and serve this state. The Legislature has a responsibility to do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73EA6">
        <w:rPr>
          <w:rFonts w:ascii="Courier New" w:eastAsia="Times New Roman" w:hAnsi="Courier New" w:cs="Courier New"/>
          <w:sz w:val="20"/>
          <w:szCs w:val="20"/>
        </w:rPr>
        <w:t>everything</w:t>
      </w:r>
      <w:proofErr w:type="gramEnd"/>
      <w:r w:rsidRPr="00A73EA6">
        <w:rPr>
          <w:rFonts w:ascii="Courier New" w:eastAsia="Times New Roman" w:hAnsi="Courier New" w:cs="Courier New"/>
          <w:sz w:val="20"/>
          <w:szCs w:val="20"/>
        </w:rPr>
        <w:t xml:space="preserve"> we can to protect our brave heroes, our police officers, from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73EA6">
        <w:rPr>
          <w:rFonts w:ascii="Courier New" w:eastAsia="Times New Roman" w:hAnsi="Courier New" w:cs="Courier New"/>
          <w:sz w:val="20"/>
          <w:szCs w:val="20"/>
        </w:rPr>
        <w:t>violent</w:t>
      </w:r>
      <w:proofErr w:type="gramEnd"/>
      <w:r w:rsidRPr="00A73EA6">
        <w:rPr>
          <w:rFonts w:ascii="Courier New" w:eastAsia="Times New Roman" w:hAnsi="Courier New" w:cs="Courier New"/>
          <w:sz w:val="20"/>
          <w:szCs w:val="20"/>
        </w:rPr>
        <w:t xml:space="preserve"> criminals. This legislation contributes to that premise.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LEGISLATIVE HISTORY</w:t>
      </w:r>
      <w:r w:rsidRPr="00A73EA6">
        <w:rPr>
          <w:rFonts w:ascii="Courier New" w:eastAsia="Times New Roman" w:hAnsi="Courier New" w:cs="Courier New"/>
          <w:sz w:val="20"/>
          <w:szCs w:val="20"/>
        </w:rPr>
        <w:t>: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2009-10: A.1068 - Referred to Assembly Codes </w:t>
      </w:r>
      <w:proofErr w:type="spellStart"/>
      <w:r w:rsidRPr="00A73EA6">
        <w:rPr>
          <w:rFonts w:ascii="Courier New" w:eastAsia="Times New Roman" w:hAnsi="Courier New" w:cs="Courier New"/>
          <w:sz w:val="20"/>
          <w:szCs w:val="20"/>
        </w:rPr>
        <w:t>Cmte</w:t>
      </w:r>
      <w:proofErr w:type="spellEnd"/>
      <w:r w:rsidRPr="00A73EA6">
        <w:rPr>
          <w:rFonts w:ascii="Courier New" w:eastAsia="Times New Roman" w:hAnsi="Courier New" w:cs="Courier New"/>
          <w:sz w:val="20"/>
          <w:szCs w:val="20"/>
        </w:rPr>
        <w:t>.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FISCAL IMPLICATIONS</w:t>
      </w:r>
      <w:r w:rsidRPr="00A73EA6">
        <w:rPr>
          <w:rFonts w:ascii="Courier New" w:eastAsia="Times New Roman" w:hAnsi="Courier New" w:cs="Courier New"/>
          <w:sz w:val="20"/>
          <w:szCs w:val="20"/>
        </w:rPr>
        <w:t>: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73EA6">
        <w:rPr>
          <w:rFonts w:ascii="Courier New" w:eastAsia="Times New Roman" w:hAnsi="Courier New" w:cs="Courier New"/>
          <w:sz w:val="20"/>
          <w:szCs w:val="20"/>
        </w:rPr>
        <w:t>None.</w:t>
      </w:r>
      <w:proofErr w:type="gramEnd"/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EFFECTIVE DATE</w:t>
      </w:r>
      <w:r w:rsidRPr="00A73EA6">
        <w:rPr>
          <w:rFonts w:ascii="Courier New" w:eastAsia="Times New Roman" w:hAnsi="Courier New" w:cs="Courier New"/>
          <w:sz w:val="20"/>
          <w:szCs w:val="20"/>
        </w:rPr>
        <w:t>: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73EA6">
        <w:rPr>
          <w:rFonts w:ascii="Courier New" w:eastAsia="Times New Roman" w:hAnsi="Courier New" w:cs="Courier New"/>
          <w:sz w:val="20"/>
          <w:szCs w:val="20"/>
        </w:rPr>
        <w:t>This act shall take effect on the first of November next succeeding the</w:t>
      </w:r>
    </w:p>
    <w:p w:rsidR="00A73EA6" w:rsidRPr="00A73EA6" w:rsidRDefault="00A73EA6" w:rsidP="00A73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73EA6">
        <w:rPr>
          <w:rFonts w:ascii="Courier New" w:eastAsia="Times New Roman" w:hAnsi="Courier New" w:cs="Courier New"/>
          <w:sz w:val="20"/>
          <w:szCs w:val="20"/>
        </w:rPr>
        <w:t>date</w:t>
      </w:r>
      <w:proofErr w:type="gramEnd"/>
      <w:r w:rsidRPr="00A73EA6">
        <w:rPr>
          <w:rFonts w:ascii="Courier New" w:eastAsia="Times New Roman" w:hAnsi="Courier New" w:cs="Courier New"/>
          <w:sz w:val="20"/>
          <w:szCs w:val="20"/>
        </w:rPr>
        <w:t xml:space="preserve"> on which it shall have become a law.</w:t>
      </w:r>
    </w:p>
    <w:p w:rsidR="00896974" w:rsidRDefault="00A73EA6"/>
    <w:p w:rsidR="00A73EA6" w:rsidRPr="00A73EA6" w:rsidRDefault="00A73EA6" w:rsidP="00A73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EA6">
        <w:rPr>
          <w:rFonts w:ascii="Times New Roman" w:eastAsia="Times New Roman" w:hAnsi="Times New Roman" w:cs="Times New Roman"/>
          <w:b/>
          <w:bCs/>
          <w:sz w:val="24"/>
          <w:szCs w:val="24"/>
        </w:rPr>
        <w:t>S2322</w:t>
      </w:r>
      <w:r w:rsidRPr="00A73EA6">
        <w:rPr>
          <w:rFonts w:ascii="Times New Roman" w:eastAsia="Times New Roman" w:hAnsi="Times New Roman" w:cs="Times New Roman"/>
          <w:sz w:val="24"/>
          <w:szCs w:val="24"/>
        </w:rPr>
        <w:t xml:space="preserve"> GRIFFO Same as </w:t>
      </w:r>
      <w:hyperlink r:id="rId5" w:history="1">
        <w:proofErr w:type="gramStart"/>
        <w:r w:rsidRPr="00A73E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</w:t>
        </w:r>
        <w:proofErr w:type="gramEnd"/>
        <w:r w:rsidRPr="00A73E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8099 </w:t>
        </w:r>
      </w:hyperlink>
      <w:r w:rsidRPr="00A73EA6">
        <w:rPr>
          <w:rFonts w:ascii="Times New Roman" w:eastAsia="Times New Roman" w:hAnsi="Times New Roman" w:cs="Times New Roman"/>
          <w:sz w:val="24"/>
          <w:szCs w:val="24"/>
        </w:rPr>
        <w:t xml:space="preserve">Magee </w:t>
      </w:r>
      <w:r w:rsidRPr="00A73EA6">
        <w:rPr>
          <w:rFonts w:ascii="Times New Roman" w:eastAsia="Times New Roman" w:hAnsi="Times New Roman" w:cs="Times New Roman"/>
          <w:sz w:val="24"/>
          <w:szCs w:val="24"/>
        </w:rPr>
        <w:br/>
        <w:t>Penal Law</w:t>
      </w:r>
      <w:r w:rsidRPr="00A73EA6">
        <w:rPr>
          <w:rFonts w:ascii="Times New Roman" w:eastAsia="Times New Roman" w:hAnsi="Times New Roman" w:cs="Times New Roman"/>
          <w:sz w:val="24"/>
          <w:szCs w:val="24"/>
        </w:rPr>
        <w:br/>
        <w:t>TITLE....Establishes the crime of aggravated harassment of a police officer or peace officer</w:t>
      </w:r>
    </w:p>
    <w:tbl>
      <w:tblPr>
        <w:tblW w:w="702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6164"/>
        <w:gridCol w:w="6"/>
      </w:tblGrid>
      <w:tr w:rsidR="00A73EA6" w:rsidRPr="00A73EA6" w:rsidTr="00A73EA6">
        <w:trPr>
          <w:tblCellSpacing w:w="0" w:type="dxa"/>
        </w:trPr>
        <w:tc>
          <w:tcPr>
            <w:tcW w:w="600" w:type="pct"/>
            <w:hideMark/>
          </w:tcPr>
          <w:p w:rsidR="00A73EA6" w:rsidRPr="00A73EA6" w:rsidRDefault="00A73EA6" w:rsidP="00A7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00" w:type="pct"/>
            <w:hideMark/>
          </w:tcPr>
          <w:p w:rsidR="00A73EA6" w:rsidRPr="00A73EA6" w:rsidRDefault="00A73EA6" w:rsidP="00A7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EA6" w:rsidRPr="00A73EA6" w:rsidTr="00A73EA6">
        <w:trPr>
          <w:tblCellSpacing w:w="0" w:type="dxa"/>
        </w:trPr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EA6">
              <w:rPr>
                <w:rFonts w:ascii="Times New Roman" w:eastAsia="Times New Roman" w:hAnsi="Times New Roman" w:cs="Times New Roman"/>
                <w:sz w:val="24"/>
                <w:szCs w:val="24"/>
              </w:rPr>
              <w:t>01/18/11</w:t>
            </w:r>
          </w:p>
        </w:tc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EA6">
              <w:rPr>
                <w:rFonts w:ascii="Times New Roman" w:eastAsia="Times New Roman" w:hAnsi="Times New Roman" w:cs="Times New Roman"/>
                <w:sz w:val="24"/>
                <w:szCs w:val="24"/>
              </w:rPr>
              <w:t>REFERRED TO CODES</w:t>
            </w:r>
          </w:p>
        </w:tc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3EA6" w:rsidRPr="00A73EA6" w:rsidTr="00A73EA6">
        <w:trPr>
          <w:tblCellSpacing w:w="0" w:type="dxa"/>
        </w:trPr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EA6">
              <w:rPr>
                <w:rFonts w:ascii="Times New Roman" w:eastAsia="Times New Roman" w:hAnsi="Times New Roman" w:cs="Times New Roman"/>
                <w:sz w:val="24"/>
                <w:szCs w:val="24"/>
              </w:rPr>
              <w:t>05/10/11</w:t>
            </w:r>
          </w:p>
        </w:tc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EA6">
              <w:rPr>
                <w:rFonts w:ascii="Times New Roman" w:eastAsia="Times New Roman" w:hAnsi="Times New Roman" w:cs="Times New Roman"/>
                <w:sz w:val="24"/>
                <w:szCs w:val="24"/>
              </w:rPr>
              <w:t>1ST REPORT CAL.559</w:t>
            </w: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3EA6" w:rsidRPr="00A73EA6" w:rsidTr="00A73EA6">
        <w:trPr>
          <w:tblCellSpacing w:w="0" w:type="dxa"/>
        </w:trPr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EA6">
              <w:rPr>
                <w:rFonts w:ascii="Times New Roman" w:eastAsia="Times New Roman" w:hAnsi="Times New Roman" w:cs="Times New Roman"/>
                <w:sz w:val="24"/>
                <w:szCs w:val="24"/>
              </w:rPr>
              <w:t>05/11/11</w:t>
            </w:r>
          </w:p>
        </w:tc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EA6">
              <w:rPr>
                <w:rFonts w:ascii="Times New Roman" w:eastAsia="Times New Roman" w:hAnsi="Times New Roman" w:cs="Times New Roman"/>
                <w:sz w:val="24"/>
                <w:szCs w:val="24"/>
              </w:rPr>
              <w:t>2ND REPORT CAL.</w:t>
            </w:r>
          </w:p>
        </w:tc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3EA6" w:rsidRPr="00A73EA6" w:rsidTr="00A73EA6">
        <w:trPr>
          <w:tblCellSpacing w:w="0" w:type="dxa"/>
        </w:trPr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EA6">
              <w:rPr>
                <w:rFonts w:ascii="Times New Roman" w:eastAsia="Times New Roman" w:hAnsi="Times New Roman" w:cs="Times New Roman"/>
                <w:sz w:val="24"/>
                <w:szCs w:val="24"/>
              </w:rPr>
              <w:t>05/16/11</w:t>
            </w:r>
          </w:p>
        </w:tc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EA6">
              <w:rPr>
                <w:rFonts w:ascii="Times New Roman" w:eastAsia="Times New Roman" w:hAnsi="Times New Roman" w:cs="Times New Roman"/>
                <w:sz w:val="24"/>
                <w:szCs w:val="24"/>
              </w:rPr>
              <w:t>ADVANCED TO THIRD READING</w:t>
            </w:r>
          </w:p>
        </w:tc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3EA6" w:rsidRPr="00A73EA6" w:rsidTr="00A73EA6">
        <w:trPr>
          <w:tblCellSpacing w:w="0" w:type="dxa"/>
        </w:trPr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EA6">
              <w:rPr>
                <w:rFonts w:ascii="Times New Roman" w:eastAsia="Times New Roman" w:hAnsi="Times New Roman" w:cs="Times New Roman"/>
                <w:sz w:val="24"/>
                <w:szCs w:val="24"/>
              </w:rPr>
              <w:t>05/23/11</w:t>
            </w:r>
          </w:p>
        </w:tc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EA6">
              <w:rPr>
                <w:rFonts w:ascii="Times New Roman" w:eastAsia="Times New Roman" w:hAnsi="Times New Roman" w:cs="Times New Roman"/>
                <w:sz w:val="24"/>
                <w:szCs w:val="24"/>
              </w:rPr>
              <w:t>PASSED SENATE</w:t>
            </w:r>
          </w:p>
        </w:tc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3EA6" w:rsidRPr="00A73EA6" w:rsidTr="00A73EA6">
        <w:trPr>
          <w:tblCellSpacing w:w="0" w:type="dxa"/>
        </w:trPr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EA6">
              <w:rPr>
                <w:rFonts w:ascii="Times New Roman" w:eastAsia="Times New Roman" w:hAnsi="Times New Roman" w:cs="Times New Roman"/>
                <w:sz w:val="24"/>
                <w:szCs w:val="24"/>
              </w:rPr>
              <w:t>05/23/11</w:t>
            </w:r>
          </w:p>
        </w:tc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EA6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 TO ASSEMBLY</w:t>
            </w:r>
          </w:p>
        </w:tc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3EA6" w:rsidRPr="00A73EA6" w:rsidTr="00A73EA6">
        <w:trPr>
          <w:tblCellSpacing w:w="0" w:type="dxa"/>
        </w:trPr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EA6">
              <w:rPr>
                <w:rFonts w:ascii="Times New Roman" w:eastAsia="Times New Roman" w:hAnsi="Times New Roman" w:cs="Times New Roman"/>
                <w:sz w:val="24"/>
                <w:szCs w:val="24"/>
              </w:rPr>
              <w:t>05/23/11</w:t>
            </w:r>
          </w:p>
        </w:tc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EA6">
              <w:rPr>
                <w:rFonts w:ascii="Times New Roman" w:eastAsia="Times New Roman" w:hAnsi="Times New Roman" w:cs="Times New Roman"/>
                <w:sz w:val="24"/>
                <w:szCs w:val="24"/>
              </w:rPr>
              <w:t>referred to codes</w:t>
            </w:r>
          </w:p>
        </w:tc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3EA6" w:rsidRPr="00A73EA6" w:rsidTr="00A73EA6">
        <w:trPr>
          <w:tblCellSpacing w:w="0" w:type="dxa"/>
        </w:trPr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01/04/12</w:t>
            </w:r>
          </w:p>
        </w:tc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EA6">
              <w:rPr>
                <w:rFonts w:ascii="Times New Roman" w:eastAsia="Times New Roman" w:hAnsi="Times New Roman" w:cs="Times New Roman"/>
                <w:sz w:val="24"/>
                <w:szCs w:val="24"/>
              </w:rPr>
              <w:t>died in assembly</w:t>
            </w:r>
          </w:p>
        </w:tc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3EA6" w:rsidRPr="00A73EA6" w:rsidTr="00A73EA6">
        <w:trPr>
          <w:tblCellSpacing w:w="0" w:type="dxa"/>
        </w:trPr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EA6">
              <w:rPr>
                <w:rFonts w:ascii="Times New Roman" w:eastAsia="Times New Roman" w:hAnsi="Times New Roman" w:cs="Times New Roman"/>
                <w:sz w:val="24"/>
                <w:szCs w:val="24"/>
              </w:rPr>
              <w:t>01/04/12</w:t>
            </w:r>
          </w:p>
        </w:tc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EA6">
              <w:rPr>
                <w:rFonts w:ascii="Times New Roman" w:eastAsia="Times New Roman" w:hAnsi="Times New Roman" w:cs="Times New Roman"/>
                <w:sz w:val="24"/>
                <w:szCs w:val="24"/>
              </w:rPr>
              <w:t>returned to senate</w:t>
            </w:r>
          </w:p>
        </w:tc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3EA6" w:rsidRPr="00A73EA6" w:rsidTr="00A73EA6">
        <w:trPr>
          <w:tblCellSpacing w:w="0" w:type="dxa"/>
        </w:trPr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EA6">
              <w:rPr>
                <w:rFonts w:ascii="Times New Roman" w:eastAsia="Times New Roman" w:hAnsi="Times New Roman" w:cs="Times New Roman"/>
                <w:sz w:val="24"/>
                <w:szCs w:val="24"/>
              </w:rPr>
              <w:t>01/04/12</w:t>
            </w:r>
          </w:p>
        </w:tc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EA6">
              <w:rPr>
                <w:rFonts w:ascii="Times New Roman" w:eastAsia="Times New Roman" w:hAnsi="Times New Roman" w:cs="Times New Roman"/>
                <w:sz w:val="24"/>
                <w:szCs w:val="24"/>
              </w:rPr>
              <w:t>REFERRED TO CODES</w:t>
            </w:r>
          </w:p>
        </w:tc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3EA6" w:rsidRPr="00A73EA6" w:rsidTr="00A73EA6">
        <w:trPr>
          <w:tblCellSpacing w:w="0" w:type="dxa"/>
        </w:trPr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EA6">
              <w:rPr>
                <w:rFonts w:ascii="Times New Roman" w:eastAsia="Times New Roman" w:hAnsi="Times New Roman" w:cs="Times New Roman"/>
                <w:sz w:val="24"/>
                <w:szCs w:val="24"/>
              </w:rPr>
              <w:t>03/20/12</w:t>
            </w:r>
          </w:p>
        </w:tc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EA6">
              <w:rPr>
                <w:rFonts w:ascii="Times New Roman" w:eastAsia="Times New Roman" w:hAnsi="Times New Roman" w:cs="Times New Roman"/>
                <w:sz w:val="24"/>
                <w:szCs w:val="24"/>
              </w:rPr>
              <w:t>1ST REPORT CAL.418</w:t>
            </w:r>
          </w:p>
        </w:tc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3EA6" w:rsidRPr="00A73EA6" w:rsidTr="00A73EA6">
        <w:trPr>
          <w:tblCellSpacing w:w="0" w:type="dxa"/>
        </w:trPr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EA6">
              <w:rPr>
                <w:rFonts w:ascii="Times New Roman" w:eastAsia="Times New Roman" w:hAnsi="Times New Roman" w:cs="Times New Roman"/>
                <w:sz w:val="24"/>
                <w:szCs w:val="24"/>
              </w:rPr>
              <w:t>03/21/12</w:t>
            </w:r>
          </w:p>
        </w:tc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EA6">
              <w:rPr>
                <w:rFonts w:ascii="Times New Roman" w:eastAsia="Times New Roman" w:hAnsi="Times New Roman" w:cs="Times New Roman"/>
                <w:sz w:val="24"/>
                <w:szCs w:val="24"/>
              </w:rPr>
              <w:t>2ND REPORT CAL.</w:t>
            </w:r>
          </w:p>
        </w:tc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3EA6" w:rsidRPr="00A73EA6" w:rsidTr="00A73EA6">
        <w:trPr>
          <w:tblCellSpacing w:w="0" w:type="dxa"/>
        </w:trPr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EA6">
              <w:rPr>
                <w:rFonts w:ascii="Times New Roman" w:eastAsia="Times New Roman" w:hAnsi="Times New Roman" w:cs="Times New Roman"/>
                <w:sz w:val="24"/>
                <w:szCs w:val="24"/>
              </w:rPr>
              <w:t>03/22/12</w:t>
            </w:r>
          </w:p>
        </w:tc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EA6">
              <w:rPr>
                <w:rFonts w:ascii="Times New Roman" w:eastAsia="Times New Roman" w:hAnsi="Times New Roman" w:cs="Times New Roman"/>
                <w:sz w:val="24"/>
                <w:szCs w:val="24"/>
              </w:rPr>
              <w:t>ADVANCED TO THIRD READING</w:t>
            </w:r>
          </w:p>
        </w:tc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3EA6" w:rsidRPr="00A73EA6" w:rsidTr="00A73EA6">
        <w:trPr>
          <w:tblCellSpacing w:w="0" w:type="dxa"/>
        </w:trPr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EA6">
              <w:rPr>
                <w:rFonts w:ascii="Times New Roman" w:eastAsia="Times New Roman" w:hAnsi="Times New Roman" w:cs="Times New Roman"/>
                <w:sz w:val="24"/>
                <w:szCs w:val="24"/>
              </w:rPr>
              <w:t>03/29/12</w:t>
            </w:r>
          </w:p>
        </w:tc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EA6">
              <w:rPr>
                <w:rFonts w:ascii="Times New Roman" w:eastAsia="Times New Roman" w:hAnsi="Times New Roman" w:cs="Times New Roman"/>
                <w:sz w:val="24"/>
                <w:szCs w:val="24"/>
              </w:rPr>
              <w:t>PASSED SENATE</w:t>
            </w:r>
          </w:p>
        </w:tc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3EA6" w:rsidRPr="00A73EA6" w:rsidTr="00A73EA6">
        <w:trPr>
          <w:tblCellSpacing w:w="0" w:type="dxa"/>
        </w:trPr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EA6">
              <w:rPr>
                <w:rFonts w:ascii="Times New Roman" w:eastAsia="Times New Roman" w:hAnsi="Times New Roman" w:cs="Times New Roman"/>
                <w:sz w:val="24"/>
                <w:szCs w:val="24"/>
              </w:rPr>
              <w:t>03/29/12</w:t>
            </w:r>
          </w:p>
        </w:tc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EA6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 TO ASSEMBLY</w:t>
            </w:r>
          </w:p>
        </w:tc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3EA6" w:rsidRPr="00A73EA6" w:rsidTr="00A73EA6">
        <w:trPr>
          <w:tblCellSpacing w:w="0" w:type="dxa"/>
        </w:trPr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EA6">
              <w:rPr>
                <w:rFonts w:ascii="Times New Roman" w:eastAsia="Times New Roman" w:hAnsi="Times New Roman" w:cs="Times New Roman"/>
                <w:sz w:val="24"/>
                <w:szCs w:val="24"/>
              </w:rPr>
              <w:t>03/30/12</w:t>
            </w:r>
          </w:p>
        </w:tc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EA6">
              <w:rPr>
                <w:rFonts w:ascii="Times New Roman" w:eastAsia="Times New Roman" w:hAnsi="Times New Roman" w:cs="Times New Roman"/>
                <w:sz w:val="24"/>
                <w:szCs w:val="24"/>
              </w:rPr>
              <w:t>referred to codes</w:t>
            </w:r>
          </w:p>
        </w:tc>
        <w:tc>
          <w:tcPr>
            <w:tcW w:w="0" w:type="auto"/>
            <w:hideMark/>
          </w:tcPr>
          <w:p w:rsidR="00A73EA6" w:rsidRPr="00A73EA6" w:rsidRDefault="00A73EA6" w:rsidP="00A7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73EA6" w:rsidRDefault="00A73EA6"/>
    <w:sectPr w:rsidR="00A73EA6" w:rsidSect="00A73EA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A6"/>
    <w:rsid w:val="002E0D3A"/>
    <w:rsid w:val="00324B88"/>
    <w:rsid w:val="004B2A17"/>
    <w:rsid w:val="004F375B"/>
    <w:rsid w:val="00600A08"/>
    <w:rsid w:val="00A73EA6"/>
    <w:rsid w:val="00AE3C1D"/>
    <w:rsid w:val="00C121B8"/>
    <w:rsid w:val="00C17B89"/>
    <w:rsid w:val="00DD11FE"/>
    <w:rsid w:val="00F2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1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getselect(%22BSTFRAME%22,%22SPECIAL%22,%222011%22,%22BILLA08099%22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DOOF PACK</dc:creator>
  <cp:lastModifiedBy>DOOF PACK</cp:lastModifiedBy>
  <cp:revision>1</cp:revision>
  <dcterms:created xsi:type="dcterms:W3CDTF">2012-04-22T16:20:00Z</dcterms:created>
  <dcterms:modified xsi:type="dcterms:W3CDTF">2012-04-22T16:22:00Z</dcterms:modified>
</cp:coreProperties>
</file>